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Belvidere United Methodist Church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Christian Education Registration</w:t>
      </w:r>
    </w:p>
    <w:p>
      <w:pPr>
        <w:pStyle w:val="Normal.0"/>
        <w:spacing w:line="360" w:lineRule="auto"/>
        <w:jc w:val="center"/>
        <w:rPr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2017-2018</w:t>
      </w:r>
    </w:p>
    <w:tbl>
      <w:tblPr>
        <w:tblW w:w="104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720"/>
        <w:gridCol w:w="1800"/>
        <w:gridCol w:w="1440"/>
        <w:gridCol w:w="4392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Student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Name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Grade 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Fall 2017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Birthday</w:t>
            </w:r>
          </w:p>
        </w:tc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Allergies/Special Needs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Parent/Guardian Names: 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Address: ___________________________________________________________________________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Home Phone: ______________________________ Cell Phone: 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Email Addresses: _____________________________________________________________________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Emergency Contact</w:t>
      </w:r>
      <w:r>
        <w:rPr>
          <w:rFonts w:ascii="Arial" w:hAnsi="Arial"/>
          <w:sz w:val="22"/>
          <w:szCs w:val="22"/>
          <w:rtl w:val="0"/>
          <w:lang w:val="en-US"/>
        </w:rPr>
        <w:t>: Name: 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Relationship: ______________________________ Phone No.: 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I, parent/guardian of the child(ren) named above, understand that s/he will be attending Sunday school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and related activities with my full knowledge and permission. S/he may participate in all scheduled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activities, except as I may stipulate in writing to the leaders in charge. I give permission to the Belvidere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UMC to make non-commercial use of any photographs taken of my child(ren). Further, if in the judgment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of the leaders in charge, it becomes necessary to obtain medical care for my child, they have my full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permission to do so. I will assume full responsibility of such arrangements, including payment of expenses incurred thereby and shall indemnity and hold harmless the Belvidere UMC, its employees, agents and/or volunteers for any and all liability with respect thereto.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 the conclusion of each Sunday school class: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______ I will pick my child(ren) up in the assigned classroom. If I am late, my child(ren) will be in the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Fellowship Hall with his/her teacher.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 My child(ren) has permission to leave the classroom alone.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______ On communion Sundays, I would like my child released to receive communion.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 have read and agree with the attendance policy dated September 1, 2017.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Parent/Guardian Signature: ______________________________________ Date: ________________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am willing to help Church/Sunday School by: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 Being an assistant teacher</w:t>
        <w:tab/>
        <w:tab/>
        <w:t>__________ Being a substitute teacher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 Decorating Bulletin Boards</w:t>
        <w:tab/>
        <w:tab/>
        <w:t>__________ Helping in nursery (during worship)</w:t>
      </w:r>
    </w:p>
    <w:p>
      <w:pPr>
        <w:pStyle w:val="Normal.0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 Helping with Sunday School Programs (i.e., Christmas Pageant)</w:t>
      </w:r>
    </w:p>
    <w:p>
      <w:pPr>
        <w:pStyle w:val="Normal.0"/>
        <w:widowControl w:val="0"/>
        <w:spacing w:line="360" w:lineRule="auto"/>
        <w:jc w:val="center"/>
      </w:pPr>
      <w:r>
        <w:rPr>
          <w:rFonts w:ascii="Comic Sans MS" w:hAnsi="Comic Sans MS"/>
          <w:sz w:val="26"/>
          <w:szCs w:val="26"/>
          <w:rtl w:val="0"/>
          <w:lang w:val="en-US"/>
        </w:rPr>
        <w:t>If you can, any help is appreciated!</w:t>
      </w:r>
    </w:p>
    <w:sectPr>
      <w:headerReference w:type="default" r:id="rId4"/>
      <w:footerReference w:type="default" r:id="rId5"/>
      <w:pgSz w:w="12240" w:h="15840" w:orient="portrait"/>
      <w:pgMar w:top="576" w:right="1008" w:bottom="576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